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062" w:rsidRDefault="008F4E62" w:rsidP="008A4062">
      <w:pPr>
        <w:pStyle w:val="NoSpacing"/>
        <w:jc w:val="center"/>
        <w:rPr>
          <w:rFonts w:ascii="Arial" w:hAnsi="Arial" w:cs="Arial"/>
          <w:b/>
        </w:rPr>
      </w:pPr>
      <w:r w:rsidRPr="006F1F29"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78832B24" wp14:editId="5B1B0AF3">
            <wp:simplePos x="0" y="0"/>
            <wp:positionH relativeFrom="column">
              <wp:posOffset>4819650</wp:posOffset>
            </wp:positionH>
            <wp:positionV relativeFrom="paragraph">
              <wp:posOffset>-866775</wp:posOffset>
            </wp:positionV>
            <wp:extent cx="1761327" cy="942975"/>
            <wp:effectExtent l="0" t="0" r="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523" cy="955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553F4E" wp14:editId="086A7E7D">
                <wp:simplePos x="0" y="0"/>
                <wp:positionH relativeFrom="column">
                  <wp:posOffset>1349829</wp:posOffset>
                </wp:positionH>
                <wp:positionV relativeFrom="paragraph">
                  <wp:posOffset>-180392</wp:posOffset>
                </wp:positionV>
                <wp:extent cx="3102610" cy="646858"/>
                <wp:effectExtent l="0" t="0" r="21590" b="2032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2610" cy="646858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321E3B" id="Rectangle 1" o:spid="_x0000_s1026" style="position:absolute;margin-left:106.3pt;margin-top:-14.2pt;width:244.3pt;height:50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" filled="f" strokecolor="black [3213]" strokeweight="2pt"/>
            </w:pict>
          </mc:Fallback>
        </mc:AlternateContent>
      </w:r>
      <w:r w:rsidR="008A4062" w:rsidRPr="00D07C70">
        <w:rPr>
          <w:rFonts w:ascii="Arial" w:hAnsi="Arial" w:cs="Arial"/>
          <w:b/>
        </w:rPr>
        <w:t>SUPERVISION ORDER</w:t>
      </w:r>
    </w:p>
    <w:p w:rsidR="008A4062" w:rsidRPr="00D07C70" w:rsidRDefault="008A4062" w:rsidP="008A4062">
      <w:pPr>
        <w:pStyle w:val="NoSpacing"/>
        <w:jc w:val="center"/>
        <w:rPr>
          <w:rFonts w:ascii="Arial" w:hAnsi="Arial" w:cs="Arial"/>
          <w:b/>
        </w:rPr>
      </w:pPr>
      <w:r w:rsidRPr="00D07C70">
        <w:rPr>
          <w:rFonts w:ascii="Arial" w:hAnsi="Arial" w:cs="Arial"/>
          <w:b/>
        </w:rPr>
        <w:t>Care Pathway</w:t>
      </w:r>
    </w:p>
    <w:p w:rsidR="008A4062" w:rsidRPr="00D07C70" w:rsidRDefault="008A4062" w:rsidP="008A4062">
      <w:pPr>
        <w:pStyle w:val="NoSpacing"/>
        <w:jc w:val="center"/>
        <w:rPr>
          <w:rFonts w:ascii="Arial" w:hAnsi="Arial" w:cs="Arial"/>
          <w:b/>
        </w:rPr>
      </w:pPr>
    </w:p>
    <w:p w:rsidR="008F4E62" w:rsidRDefault="008F4E62" w:rsidP="001912BB">
      <w:pPr>
        <w:pStyle w:val="NoSpacing"/>
        <w:jc w:val="both"/>
        <w:rPr>
          <w:rFonts w:ascii="Arial" w:hAnsi="Arial" w:cs="Arial"/>
          <w:u w:val="single"/>
        </w:rPr>
      </w:pPr>
    </w:p>
    <w:p w:rsidR="008A4062" w:rsidRDefault="008A4062" w:rsidP="001912BB">
      <w:pPr>
        <w:pStyle w:val="NoSpacing"/>
        <w:jc w:val="both"/>
        <w:rPr>
          <w:rFonts w:ascii="Arial" w:hAnsi="Arial" w:cs="Arial"/>
          <w:u w:val="single"/>
        </w:rPr>
      </w:pPr>
      <w:r w:rsidRPr="008A4062">
        <w:rPr>
          <w:rFonts w:ascii="Arial" w:hAnsi="Arial" w:cs="Arial"/>
          <w:u w:val="single"/>
        </w:rPr>
        <w:t>Supervision Order lasting 12 months</w:t>
      </w:r>
    </w:p>
    <w:p w:rsidR="00D7209D" w:rsidRDefault="00D7209D" w:rsidP="001912BB">
      <w:pPr>
        <w:pStyle w:val="NoSpacing"/>
        <w:jc w:val="both"/>
        <w:rPr>
          <w:rFonts w:ascii="Arial" w:hAnsi="Arial" w:cs="Arial"/>
          <w:u w:val="single"/>
        </w:rPr>
      </w:pPr>
    </w:p>
    <w:p w:rsidR="00D7209D" w:rsidRDefault="00D7209D" w:rsidP="001912BB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AIMS:</w:t>
      </w:r>
      <w:r>
        <w:rPr>
          <w:rFonts w:ascii="Arial" w:hAnsi="Arial" w:cs="Arial"/>
        </w:rPr>
        <w:tab/>
      </w:r>
    </w:p>
    <w:p w:rsidR="00D7209D" w:rsidRDefault="00D7209D" w:rsidP="001912BB">
      <w:pPr>
        <w:pStyle w:val="NoSpacing"/>
        <w:jc w:val="both"/>
        <w:rPr>
          <w:rFonts w:ascii="Arial" w:hAnsi="Arial" w:cs="Arial"/>
        </w:rPr>
      </w:pPr>
    </w:p>
    <w:p w:rsidR="00D7209D" w:rsidRDefault="00D7209D" w:rsidP="00D7209D">
      <w:pPr>
        <w:pStyle w:val="NoSpacing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 prepare for discharge</w:t>
      </w:r>
    </w:p>
    <w:p w:rsidR="00D7209D" w:rsidRDefault="00D7209D" w:rsidP="00D7209D">
      <w:pPr>
        <w:pStyle w:val="NoSpacing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 link into community services and utilising them in the care package</w:t>
      </w:r>
    </w:p>
    <w:p w:rsidR="00D7209D" w:rsidRDefault="00D7209D" w:rsidP="00D7209D">
      <w:pPr>
        <w:pStyle w:val="NoSpacing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 maintain abstinence</w:t>
      </w:r>
    </w:p>
    <w:p w:rsidR="00D7209D" w:rsidRDefault="00D7209D" w:rsidP="00D7209D">
      <w:pPr>
        <w:pStyle w:val="NoSpacing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 build a recovery capital</w:t>
      </w:r>
    </w:p>
    <w:p w:rsidR="00D7209D" w:rsidRDefault="00D7209D" w:rsidP="00D7209D">
      <w:pPr>
        <w:pStyle w:val="NoSpacing"/>
        <w:jc w:val="both"/>
        <w:rPr>
          <w:rFonts w:ascii="Arial" w:hAnsi="Arial" w:cs="Arial"/>
        </w:rPr>
      </w:pPr>
    </w:p>
    <w:p w:rsidR="00D7209D" w:rsidRDefault="00D7209D" w:rsidP="00D7209D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PLAN</w:t>
      </w:r>
      <w:r w:rsidR="0084235A">
        <w:rPr>
          <w:rFonts w:ascii="Arial" w:hAnsi="Arial" w:cs="Arial"/>
        </w:rPr>
        <w:t xml:space="preserve"> / OVERVIEW</w:t>
      </w:r>
      <w:r>
        <w:rPr>
          <w:rFonts w:ascii="Arial" w:hAnsi="Arial" w:cs="Arial"/>
        </w:rPr>
        <w:t>:</w:t>
      </w:r>
    </w:p>
    <w:p w:rsidR="00D7209D" w:rsidRDefault="00D7209D" w:rsidP="00D7209D">
      <w:pPr>
        <w:pStyle w:val="NoSpacing"/>
        <w:jc w:val="both"/>
        <w:rPr>
          <w:rFonts w:ascii="Arial" w:hAnsi="Arial" w:cs="Arial"/>
        </w:rPr>
      </w:pPr>
    </w:p>
    <w:p w:rsidR="00D7209D" w:rsidRDefault="00D7209D" w:rsidP="00D7209D">
      <w:pPr>
        <w:pStyle w:val="NoSpacing"/>
        <w:numPr>
          <w:ilvl w:val="0"/>
          <w:numId w:val="2"/>
        </w:numPr>
        <w:jc w:val="both"/>
        <w:rPr>
          <w:rFonts w:ascii="Arial" w:hAnsi="Arial" w:cs="Arial"/>
        </w:rPr>
      </w:pPr>
      <w:r w:rsidRPr="005B65E9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ppointments will occur </w:t>
      </w:r>
      <w:r w:rsidRPr="005B65E9">
        <w:rPr>
          <w:rFonts w:ascii="Arial" w:hAnsi="Arial" w:cs="Arial"/>
        </w:rPr>
        <w:t>at home as well in the community</w:t>
      </w:r>
      <w:r>
        <w:rPr>
          <w:rFonts w:ascii="Arial" w:hAnsi="Arial" w:cs="Arial"/>
        </w:rPr>
        <w:t xml:space="preserve">.  </w:t>
      </w:r>
    </w:p>
    <w:p w:rsidR="00D7209D" w:rsidRDefault="00D7209D" w:rsidP="00D7209D">
      <w:pPr>
        <w:pStyle w:val="NoSpacing"/>
        <w:numPr>
          <w:ilvl w:val="0"/>
          <w:numId w:val="2"/>
        </w:numPr>
        <w:jc w:val="both"/>
        <w:rPr>
          <w:rFonts w:ascii="Arial" w:hAnsi="Arial" w:cs="Arial"/>
        </w:rPr>
      </w:pPr>
      <w:r w:rsidRPr="005B65E9">
        <w:rPr>
          <w:rFonts w:ascii="Arial" w:hAnsi="Arial" w:cs="Arial"/>
        </w:rPr>
        <w:t>Mental Health and Substa</w:t>
      </w:r>
      <w:r>
        <w:rPr>
          <w:rFonts w:ascii="Arial" w:hAnsi="Arial" w:cs="Arial"/>
        </w:rPr>
        <w:t>n</w:t>
      </w:r>
      <w:r w:rsidRPr="005B65E9">
        <w:rPr>
          <w:rFonts w:ascii="Arial" w:hAnsi="Arial" w:cs="Arial"/>
        </w:rPr>
        <w:t xml:space="preserve">ce Misuse </w:t>
      </w:r>
      <w:r>
        <w:rPr>
          <w:rFonts w:ascii="Arial" w:hAnsi="Arial" w:cs="Arial"/>
        </w:rPr>
        <w:t>services to update the care plan</w:t>
      </w:r>
      <w:r w:rsidRPr="005B65E9">
        <w:rPr>
          <w:rFonts w:ascii="Arial" w:hAnsi="Arial" w:cs="Arial"/>
        </w:rPr>
        <w:t xml:space="preserve"> and use the crisis relapse and prevention plan</w:t>
      </w:r>
      <w:r>
        <w:rPr>
          <w:rFonts w:ascii="Arial" w:hAnsi="Arial" w:cs="Arial"/>
        </w:rPr>
        <w:t>, i.e. “S</w:t>
      </w:r>
      <w:r w:rsidRPr="005B65E9">
        <w:rPr>
          <w:rFonts w:ascii="Arial" w:hAnsi="Arial" w:cs="Arial"/>
        </w:rPr>
        <w:t xml:space="preserve">tay </w:t>
      </w:r>
      <w:r>
        <w:rPr>
          <w:rFonts w:ascii="Arial" w:hAnsi="Arial" w:cs="Arial"/>
        </w:rPr>
        <w:t>W</w:t>
      </w:r>
      <w:r w:rsidRPr="005B65E9">
        <w:rPr>
          <w:rFonts w:ascii="Arial" w:hAnsi="Arial" w:cs="Arial"/>
        </w:rPr>
        <w:t xml:space="preserve">ell </w:t>
      </w:r>
      <w:r>
        <w:rPr>
          <w:rFonts w:ascii="Arial" w:hAnsi="Arial" w:cs="Arial"/>
        </w:rPr>
        <w:t>P</w:t>
      </w:r>
      <w:r w:rsidRPr="005B65E9">
        <w:rPr>
          <w:rFonts w:ascii="Arial" w:hAnsi="Arial" w:cs="Arial"/>
        </w:rPr>
        <w:t xml:space="preserve">lan”. </w:t>
      </w:r>
    </w:p>
    <w:p w:rsidR="00D7209D" w:rsidRPr="005B65E9" w:rsidRDefault="00D7209D" w:rsidP="00D7209D">
      <w:pPr>
        <w:pStyle w:val="NoSpacing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CPA when care proceedings end</w:t>
      </w:r>
    </w:p>
    <w:p w:rsidR="00D7209D" w:rsidRDefault="00D7209D" w:rsidP="00D7209D">
      <w:pPr>
        <w:pStyle w:val="NoSpacing"/>
        <w:numPr>
          <w:ilvl w:val="0"/>
          <w:numId w:val="2"/>
        </w:numPr>
        <w:jc w:val="both"/>
        <w:rPr>
          <w:rFonts w:ascii="Arial" w:hAnsi="Arial" w:cs="Arial"/>
        </w:rPr>
      </w:pPr>
      <w:r w:rsidRPr="005B65E9">
        <w:rPr>
          <w:rFonts w:ascii="Arial" w:hAnsi="Arial" w:cs="Arial"/>
        </w:rPr>
        <w:t xml:space="preserve">Intervention planning meeting </w:t>
      </w:r>
      <w:r>
        <w:rPr>
          <w:rFonts w:ascii="Arial" w:hAnsi="Arial" w:cs="Arial"/>
        </w:rPr>
        <w:t>–</w:t>
      </w:r>
      <w:r w:rsidRPr="005B65E9">
        <w:rPr>
          <w:rFonts w:ascii="Arial" w:hAnsi="Arial" w:cs="Arial"/>
        </w:rPr>
        <w:t xml:space="preserve"> Formulation</w:t>
      </w:r>
    </w:p>
    <w:p w:rsidR="00DF3119" w:rsidRDefault="00DF3119" w:rsidP="00DF3119">
      <w:pPr>
        <w:pStyle w:val="NoSpacing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6 weekly appointments with CGL**</w:t>
      </w:r>
    </w:p>
    <w:p w:rsidR="00DF3119" w:rsidRPr="005B65E9" w:rsidRDefault="005320DC" w:rsidP="00DF3119">
      <w:pPr>
        <w:pStyle w:val="NoSpacing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Quarterly </w:t>
      </w:r>
      <w:r w:rsidR="00DF3119" w:rsidRPr="005B65E9">
        <w:rPr>
          <w:rFonts w:ascii="Arial" w:hAnsi="Arial" w:cs="Arial"/>
        </w:rPr>
        <w:t>reviews with the judge</w:t>
      </w:r>
    </w:p>
    <w:p w:rsidR="00DF3119" w:rsidRPr="005B65E9" w:rsidRDefault="00DF3119" w:rsidP="00DF3119">
      <w:pPr>
        <w:pStyle w:val="NoSpacing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As a m</w:t>
      </w:r>
      <w:r w:rsidRPr="005B65E9">
        <w:rPr>
          <w:rFonts w:ascii="Arial" w:hAnsi="Arial" w:cs="Arial"/>
        </w:rPr>
        <w:t xml:space="preserve">inimum 2gether </w:t>
      </w:r>
      <w:r>
        <w:rPr>
          <w:rFonts w:ascii="Arial" w:hAnsi="Arial" w:cs="Arial"/>
        </w:rPr>
        <w:t xml:space="preserve">staff face to face appointments </w:t>
      </w:r>
      <w:r w:rsidRPr="005B65E9">
        <w:rPr>
          <w:rFonts w:ascii="Arial" w:hAnsi="Arial" w:cs="Arial"/>
        </w:rPr>
        <w:t>1 per month</w:t>
      </w:r>
    </w:p>
    <w:p w:rsidR="00DF3119" w:rsidRPr="005B65E9" w:rsidRDefault="00DF3119" w:rsidP="00DF3119">
      <w:pPr>
        <w:pStyle w:val="NoSpacing"/>
        <w:numPr>
          <w:ilvl w:val="0"/>
          <w:numId w:val="2"/>
        </w:numPr>
        <w:jc w:val="both"/>
        <w:rPr>
          <w:rFonts w:ascii="Arial" w:hAnsi="Arial" w:cs="Arial"/>
        </w:rPr>
      </w:pPr>
      <w:r w:rsidRPr="005B65E9">
        <w:rPr>
          <w:rFonts w:ascii="Arial" w:hAnsi="Arial" w:cs="Arial"/>
        </w:rPr>
        <w:t>Trauma informed</w:t>
      </w:r>
    </w:p>
    <w:p w:rsidR="00DF3119" w:rsidRPr="005B65E9" w:rsidRDefault="00DF3119" w:rsidP="00DF3119">
      <w:pPr>
        <w:pStyle w:val="NoSpacing"/>
        <w:numPr>
          <w:ilvl w:val="0"/>
          <w:numId w:val="2"/>
        </w:numPr>
        <w:jc w:val="both"/>
        <w:rPr>
          <w:rFonts w:ascii="Arial" w:hAnsi="Arial" w:cs="Arial"/>
        </w:rPr>
      </w:pPr>
      <w:r w:rsidRPr="005B65E9">
        <w:rPr>
          <w:rFonts w:ascii="Arial" w:hAnsi="Arial" w:cs="Arial"/>
        </w:rPr>
        <w:t>Still meeting individual needs</w:t>
      </w:r>
    </w:p>
    <w:p w:rsidR="008F4E62" w:rsidRDefault="00DF3119" w:rsidP="00DF3119">
      <w:pPr>
        <w:pStyle w:val="NoSpacing"/>
        <w:numPr>
          <w:ilvl w:val="0"/>
          <w:numId w:val="2"/>
        </w:numPr>
        <w:jc w:val="both"/>
        <w:rPr>
          <w:rFonts w:ascii="Arial" w:hAnsi="Arial" w:cs="Arial"/>
        </w:rPr>
      </w:pPr>
      <w:r w:rsidRPr="008F4E62">
        <w:rPr>
          <w:rFonts w:ascii="Arial" w:hAnsi="Arial" w:cs="Arial"/>
        </w:rPr>
        <w:t>Testing not to be used as an intervention, it has little therapeutic value</w:t>
      </w:r>
      <w:r w:rsidR="008F4E62">
        <w:rPr>
          <w:rFonts w:ascii="Arial" w:hAnsi="Arial" w:cs="Arial"/>
        </w:rPr>
        <w:t>.</w:t>
      </w:r>
    </w:p>
    <w:p w:rsidR="00DF3119" w:rsidRPr="008F4E62" w:rsidRDefault="00DF3119" w:rsidP="00DF3119">
      <w:pPr>
        <w:pStyle w:val="NoSpacing"/>
        <w:numPr>
          <w:ilvl w:val="0"/>
          <w:numId w:val="2"/>
        </w:numPr>
        <w:jc w:val="both"/>
        <w:rPr>
          <w:rFonts w:ascii="Arial" w:hAnsi="Arial" w:cs="Arial"/>
        </w:rPr>
      </w:pPr>
      <w:r w:rsidRPr="008F4E62">
        <w:rPr>
          <w:rFonts w:ascii="Arial" w:hAnsi="Arial" w:cs="Arial"/>
        </w:rPr>
        <w:t xml:space="preserve">Random testing </w:t>
      </w:r>
    </w:p>
    <w:p w:rsidR="00DF3119" w:rsidRPr="005B65E9" w:rsidRDefault="00DF3119" w:rsidP="00DF3119">
      <w:pPr>
        <w:pStyle w:val="NoSpacing"/>
        <w:numPr>
          <w:ilvl w:val="0"/>
          <w:numId w:val="2"/>
        </w:numPr>
        <w:jc w:val="both"/>
        <w:rPr>
          <w:rFonts w:ascii="Arial" w:hAnsi="Arial" w:cs="Arial"/>
        </w:rPr>
      </w:pPr>
      <w:r w:rsidRPr="005B65E9">
        <w:rPr>
          <w:rFonts w:ascii="Arial" w:hAnsi="Arial" w:cs="Arial"/>
        </w:rPr>
        <w:t>Intervention plans will hav</w:t>
      </w:r>
      <w:r w:rsidR="002E7A21">
        <w:rPr>
          <w:rFonts w:ascii="Arial" w:hAnsi="Arial" w:cs="Arial"/>
        </w:rPr>
        <w:t>e the week number (1-4, 5-9 etc.</w:t>
      </w:r>
      <w:bookmarkStart w:id="0" w:name="_GoBack"/>
      <w:bookmarkEnd w:id="0"/>
      <w:r w:rsidRPr="005B65E9">
        <w:rPr>
          <w:rFonts w:ascii="Arial" w:hAnsi="Arial" w:cs="Arial"/>
        </w:rPr>
        <w:t>) and identified evidenced based intervention.</w:t>
      </w:r>
    </w:p>
    <w:p w:rsidR="00DF3119" w:rsidRPr="00DF3119" w:rsidRDefault="00DF3119" w:rsidP="00DF3119">
      <w:pPr>
        <w:pStyle w:val="NoSpacing"/>
        <w:jc w:val="both"/>
        <w:rPr>
          <w:rFonts w:ascii="Arial" w:hAnsi="Arial" w:cs="Arial"/>
        </w:rPr>
      </w:pPr>
    </w:p>
    <w:p w:rsidR="00D7209D" w:rsidRDefault="00DF3119" w:rsidP="00D7209D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**</w:t>
      </w:r>
      <w:r w:rsidR="00D7209D">
        <w:rPr>
          <w:rFonts w:ascii="Arial" w:hAnsi="Arial" w:cs="Arial"/>
          <w:u w:val="single"/>
        </w:rPr>
        <w:t>Change, Grow, Live (CGL)</w:t>
      </w:r>
      <w:r>
        <w:rPr>
          <w:rFonts w:ascii="Arial" w:hAnsi="Arial" w:cs="Arial"/>
        </w:rPr>
        <w:t xml:space="preserve"> - </w:t>
      </w:r>
      <w:r w:rsidR="00D7209D">
        <w:rPr>
          <w:rFonts w:ascii="Arial" w:hAnsi="Arial" w:cs="Arial"/>
        </w:rPr>
        <w:t xml:space="preserve">CGL are a prescribing organisation.  Clients are </w:t>
      </w:r>
      <w:r w:rsidR="00D7209D" w:rsidRPr="005B65E9">
        <w:rPr>
          <w:rFonts w:ascii="Arial" w:hAnsi="Arial" w:cs="Arial"/>
        </w:rPr>
        <w:t>seen every 6 weeks</w:t>
      </w:r>
      <w:r>
        <w:rPr>
          <w:rFonts w:ascii="Arial" w:hAnsi="Arial" w:cs="Arial"/>
        </w:rPr>
        <w:t>,</w:t>
      </w:r>
      <w:r w:rsidR="00D7209D" w:rsidRPr="005B65E9">
        <w:rPr>
          <w:rFonts w:ascii="Arial" w:hAnsi="Arial" w:cs="Arial"/>
        </w:rPr>
        <w:t xml:space="preserve"> alternating nav</w:t>
      </w:r>
      <w:r w:rsidR="00D7209D">
        <w:rPr>
          <w:rFonts w:ascii="Arial" w:hAnsi="Arial" w:cs="Arial"/>
        </w:rPr>
        <w:t>igation</w:t>
      </w:r>
      <w:r w:rsidR="00D7209D" w:rsidRPr="005B65E9">
        <w:rPr>
          <w:rFonts w:ascii="Arial" w:hAnsi="Arial" w:cs="Arial"/>
        </w:rPr>
        <w:t xml:space="preserve"> and med</w:t>
      </w:r>
      <w:r w:rsidR="00D7209D">
        <w:rPr>
          <w:rFonts w:ascii="Arial" w:hAnsi="Arial" w:cs="Arial"/>
        </w:rPr>
        <w:t>ical reviews</w:t>
      </w:r>
      <w:r w:rsidR="00D7209D" w:rsidRPr="005B65E9">
        <w:rPr>
          <w:rFonts w:ascii="Arial" w:hAnsi="Arial" w:cs="Arial"/>
        </w:rPr>
        <w:t xml:space="preserve">.  </w:t>
      </w:r>
      <w:r w:rsidR="00D7209D">
        <w:rPr>
          <w:rFonts w:ascii="Arial" w:hAnsi="Arial" w:cs="Arial"/>
        </w:rPr>
        <w:t xml:space="preserve">For those </w:t>
      </w:r>
      <w:r w:rsidR="00D7209D" w:rsidRPr="005B65E9">
        <w:rPr>
          <w:rFonts w:ascii="Arial" w:hAnsi="Arial" w:cs="Arial"/>
        </w:rPr>
        <w:t xml:space="preserve">not prescribed </w:t>
      </w:r>
      <w:r w:rsidR="00D7209D">
        <w:rPr>
          <w:rFonts w:ascii="Arial" w:hAnsi="Arial" w:cs="Arial"/>
        </w:rPr>
        <w:t>they are seen every 6 weeks</w:t>
      </w:r>
      <w:r w:rsidR="00D7209D" w:rsidRPr="005B65E9">
        <w:rPr>
          <w:rFonts w:ascii="Arial" w:hAnsi="Arial" w:cs="Arial"/>
        </w:rPr>
        <w:t xml:space="preserve"> but if risks </w:t>
      </w:r>
      <w:r w:rsidR="00D7209D">
        <w:rPr>
          <w:rFonts w:ascii="Arial" w:hAnsi="Arial" w:cs="Arial"/>
        </w:rPr>
        <w:t xml:space="preserve">are </w:t>
      </w:r>
      <w:r w:rsidR="00D7209D" w:rsidRPr="005B65E9">
        <w:rPr>
          <w:rFonts w:ascii="Arial" w:hAnsi="Arial" w:cs="Arial"/>
        </w:rPr>
        <w:t xml:space="preserve">low, </w:t>
      </w:r>
      <w:r w:rsidR="00D7209D">
        <w:rPr>
          <w:rFonts w:ascii="Arial" w:hAnsi="Arial" w:cs="Arial"/>
        </w:rPr>
        <w:t xml:space="preserve">then possibly </w:t>
      </w:r>
      <w:r w:rsidR="00D7209D" w:rsidRPr="005B65E9">
        <w:rPr>
          <w:rFonts w:ascii="Arial" w:hAnsi="Arial" w:cs="Arial"/>
        </w:rPr>
        <w:t xml:space="preserve">less often.  </w:t>
      </w:r>
    </w:p>
    <w:p w:rsidR="00596E52" w:rsidRDefault="00596E52" w:rsidP="00D7209D">
      <w:pPr>
        <w:pStyle w:val="NoSpacing"/>
        <w:jc w:val="both"/>
        <w:rPr>
          <w:rFonts w:ascii="Arial" w:hAnsi="Arial" w:cs="Arial"/>
        </w:rPr>
      </w:pPr>
    </w:p>
    <w:p w:rsidR="00596E52" w:rsidRDefault="00596E52" w:rsidP="00D7209D">
      <w:pPr>
        <w:pStyle w:val="NoSpacing"/>
        <w:jc w:val="both"/>
        <w:rPr>
          <w:rFonts w:ascii="Arial" w:hAnsi="Arial" w:cs="Arial"/>
        </w:rPr>
      </w:pPr>
    </w:p>
    <w:p w:rsidR="00596E52" w:rsidRPr="00596E52" w:rsidRDefault="00A71E5A" w:rsidP="00596E52">
      <w:pPr>
        <w:pStyle w:val="NoSpacing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SUPERVISION ORDER PLAN – CARE PATHWAY</w:t>
      </w:r>
    </w:p>
    <w:p w:rsidR="00DF3119" w:rsidRDefault="00DF3119" w:rsidP="00D7209D">
      <w:pPr>
        <w:pStyle w:val="NoSpacing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3"/>
        <w:gridCol w:w="6953"/>
      </w:tblGrid>
      <w:tr w:rsidR="007F4359" w:rsidTr="007F4359">
        <w:tc>
          <w:tcPr>
            <w:tcW w:w="2093" w:type="dxa"/>
            <w:vAlign w:val="center"/>
          </w:tcPr>
          <w:p w:rsidR="007F4359" w:rsidRPr="007F4359" w:rsidRDefault="007F4359" w:rsidP="007F4359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7F4359">
              <w:rPr>
                <w:rFonts w:ascii="Arial" w:hAnsi="Arial" w:cs="Arial"/>
                <w:b/>
              </w:rPr>
              <w:t>WEEK RANGE</w:t>
            </w:r>
          </w:p>
        </w:tc>
        <w:tc>
          <w:tcPr>
            <w:tcW w:w="7149" w:type="dxa"/>
            <w:vAlign w:val="center"/>
          </w:tcPr>
          <w:p w:rsidR="007F4359" w:rsidRDefault="007F4359" w:rsidP="007F4359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:rsidR="007F4359" w:rsidRPr="007F4359" w:rsidRDefault="00596E52" w:rsidP="007F4359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ACTIONS</w:t>
            </w:r>
          </w:p>
          <w:p w:rsidR="007F4359" w:rsidRDefault="007F4359" w:rsidP="007F4359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7F4359" w:rsidTr="007F4359">
        <w:tc>
          <w:tcPr>
            <w:tcW w:w="2093" w:type="dxa"/>
          </w:tcPr>
          <w:p w:rsidR="00596E52" w:rsidRDefault="00596E52" w:rsidP="00D7209D">
            <w:pPr>
              <w:pStyle w:val="NoSpacing"/>
              <w:jc w:val="both"/>
              <w:rPr>
                <w:rFonts w:ascii="Arial" w:hAnsi="Arial" w:cs="Arial"/>
              </w:rPr>
            </w:pPr>
          </w:p>
          <w:p w:rsidR="007F4359" w:rsidRDefault="007F4359" w:rsidP="00D7209D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 1-4</w:t>
            </w:r>
          </w:p>
        </w:tc>
        <w:tc>
          <w:tcPr>
            <w:tcW w:w="7149" w:type="dxa"/>
          </w:tcPr>
          <w:p w:rsidR="00596E52" w:rsidRDefault="00596E52" w:rsidP="00596E52">
            <w:pPr>
              <w:pStyle w:val="NoSpacing"/>
              <w:ind w:left="720"/>
              <w:jc w:val="both"/>
              <w:rPr>
                <w:rFonts w:ascii="Arial" w:hAnsi="Arial" w:cs="Arial"/>
              </w:rPr>
            </w:pPr>
          </w:p>
          <w:p w:rsidR="007F4359" w:rsidRDefault="007F4359" w:rsidP="007F4359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Stay Well Plan – both Mental Health &amp; Substance Misuse</w:t>
            </w:r>
          </w:p>
          <w:p w:rsidR="007F4359" w:rsidRDefault="007F4359" w:rsidP="007F4359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Focus on maintaining </w:t>
            </w:r>
            <w:r w:rsidR="00A429A8">
              <w:rPr>
                <w:rFonts w:ascii="Arial" w:hAnsi="Arial" w:cs="Arial"/>
              </w:rPr>
              <w:t xml:space="preserve">recovery </w:t>
            </w:r>
            <w:r>
              <w:rPr>
                <w:rFonts w:ascii="Arial" w:hAnsi="Arial" w:cs="Arial"/>
              </w:rPr>
              <w:t>and wellness</w:t>
            </w:r>
          </w:p>
          <w:p w:rsidR="007F4359" w:rsidRDefault="00596E52" w:rsidP="007F4359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Have a formulation where the plan is shared and agreed upon </w:t>
            </w:r>
          </w:p>
          <w:p w:rsidR="00596E52" w:rsidRDefault="00596E52" w:rsidP="007F4359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Substan</w:t>
            </w:r>
            <w:r w:rsidR="0084235A">
              <w:rPr>
                <w:rFonts w:ascii="Arial" w:hAnsi="Arial" w:cs="Arial"/>
              </w:rPr>
              <w:t xml:space="preserve">ce Misuse intervention </w:t>
            </w:r>
            <w:r>
              <w:rPr>
                <w:rFonts w:ascii="Arial" w:hAnsi="Arial" w:cs="Arial"/>
              </w:rPr>
              <w:t>weekly</w:t>
            </w:r>
            <w:r w:rsidR="0084235A">
              <w:rPr>
                <w:rFonts w:ascii="Arial" w:hAnsi="Arial" w:cs="Arial"/>
              </w:rPr>
              <w:t xml:space="preserve"> as a minimum </w:t>
            </w:r>
            <w:r>
              <w:rPr>
                <w:rFonts w:ascii="Arial" w:hAnsi="Arial" w:cs="Arial"/>
              </w:rPr>
              <w:t>(SM specialist or CGL)</w:t>
            </w:r>
          </w:p>
          <w:p w:rsidR="00596E52" w:rsidRDefault="0084235A" w:rsidP="007F4359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Three times weekly testing, with</w:t>
            </w:r>
            <w:r w:rsidR="00596E52">
              <w:rPr>
                <w:rFonts w:ascii="Arial" w:hAnsi="Arial" w:cs="Arial"/>
              </w:rPr>
              <w:t xml:space="preserve"> either TACS Team or CGL</w:t>
            </w:r>
          </w:p>
          <w:p w:rsidR="00596E52" w:rsidRDefault="00596E52" w:rsidP="007F4359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Weekly group attendance as per CGL policy</w:t>
            </w:r>
          </w:p>
          <w:p w:rsidR="00596E52" w:rsidRDefault="00596E52" w:rsidP="0060770F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596E52">
              <w:rPr>
                <w:rFonts w:ascii="Arial" w:hAnsi="Arial" w:cs="Arial"/>
              </w:rPr>
              <w:t>Mental Health intervention fortnightly to be combined with testing</w:t>
            </w:r>
          </w:p>
          <w:p w:rsidR="00BA6554" w:rsidRPr="0060770F" w:rsidRDefault="00BA6554" w:rsidP="0060770F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Interventions to build recovery capital</w:t>
            </w:r>
          </w:p>
        </w:tc>
      </w:tr>
      <w:tr w:rsidR="00596E52" w:rsidTr="007F4359">
        <w:tc>
          <w:tcPr>
            <w:tcW w:w="2093" w:type="dxa"/>
          </w:tcPr>
          <w:p w:rsidR="00596E52" w:rsidRDefault="00596E52" w:rsidP="007F4F47">
            <w:pPr>
              <w:pStyle w:val="NoSpacing"/>
              <w:jc w:val="both"/>
              <w:rPr>
                <w:rFonts w:ascii="Arial" w:hAnsi="Arial" w:cs="Arial"/>
              </w:rPr>
            </w:pPr>
          </w:p>
          <w:p w:rsidR="00596E52" w:rsidRDefault="00596E52" w:rsidP="00596E52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 5-12</w:t>
            </w:r>
          </w:p>
        </w:tc>
        <w:tc>
          <w:tcPr>
            <w:tcW w:w="7149" w:type="dxa"/>
          </w:tcPr>
          <w:p w:rsidR="00596E52" w:rsidRDefault="00596E52" w:rsidP="007F4F47">
            <w:pPr>
              <w:pStyle w:val="NoSpacing"/>
              <w:ind w:left="720"/>
              <w:jc w:val="both"/>
              <w:rPr>
                <w:rFonts w:ascii="Arial" w:hAnsi="Arial" w:cs="Arial"/>
              </w:rPr>
            </w:pPr>
          </w:p>
          <w:p w:rsidR="00596E52" w:rsidRDefault="00596E52" w:rsidP="007F4F47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</w:t>
            </w:r>
            <w:r w:rsidR="0084235A">
              <w:rPr>
                <w:rFonts w:ascii="Arial" w:hAnsi="Arial" w:cs="Arial"/>
              </w:rPr>
              <w:t xml:space="preserve">ing reduced to twice weekly, with </w:t>
            </w:r>
            <w:r>
              <w:rPr>
                <w:rFonts w:ascii="Arial" w:hAnsi="Arial" w:cs="Arial"/>
              </w:rPr>
              <w:t>either TACS Team or CGL</w:t>
            </w:r>
          </w:p>
          <w:p w:rsidR="00596E52" w:rsidRPr="00596E52" w:rsidRDefault="00596E52" w:rsidP="00596E52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Substance Mis</w:t>
            </w:r>
            <w:r w:rsidR="0084235A">
              <w:rPr>
                <w:rFonts w:ascii="Arial" w:hAnsi="Arial" w:cs="Arial"/>
              </w:rPr>
              <w:t>use intervention a minimum of once weekly</w:t>
            </w:r>
            <w:r>
              <w:rPr>
                <w:rFonts w:ascii="Arial" w:hAnsi="Arial" w:cs="Arial"/>
              </w:rPr>
              <w:t xml:space="preserve"> (SM specialist or CGL as clinically indicated)</w:t>
            </w:r>
          </w:p>
          <w:p w:rsidR="00596E52" w:rsidRDefault="00596E52" w:rsidP="007F4F47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Weekly group attendance as per CGL policy</w:t>
            </w:r>
          </w:p>
          <w:p w:rsidR="00596E52" w:rsidRDefault="00596E52" w:rsidP="007F4F47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596E52">
              <w:rPr>
                <w:rFonts w:ascii="Arial" w:hAnsi="Arial" w:cs="Arial"/>
              </w:rPr>
              <w:t>Mental Health intervention fortnightly to be combined with testing</w:t>
            </w:r>
            <w:r>
              <w:rPr>
                <w:rFonts w:ascii="Arial" w:hAnsi="Arial" w:cs="Arial"/>
              </w:rPr>
              <w:t xml:space="preserve"> or as clinically indicated</w:t>
            </w:r>
          </w:p>
          <w:p w:rsidR="006D306C" w:rsidRDefault="006D306C" w:rsidP="007F4F47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Interventions to build recovery capital</w:t>
            </w:r>
          </w:p>
          <w:p w:rsidR="00596E52" w:rsidRDefault="00596E52" w:rsidP="007F4F47">
            <w:pPr>
              <w:pStyle w:val="NoSpacing"/>
              <w:ind w:left="720"/>
              <w:jc w:val="both"/>
              <w:rPr>
                <w:rFonts w:ascii="Arial" w:hAnsi="Arial" w:cs="Arial"/>
              </w:rPr>
            </w:pPr>
          </w:p>
        </w:tc>
      </w:tr>
      <w:tr w:rsidR="00171CFA" w:rsidTr="007F4359">
        <w:tc>
          <w:tcPr>
            <w:tcW w:w="2093" w:type="dxa"/>
          </w:tcPr>
          <w:p w:rsidR="00171CFA" w:rsidRDefault="00171CFA" w:rsidP="007F4F47">
            <w:pPr>
              <w:pStyle w:val="NoSpacing"/>
              <w:jc w:val="both"/>
              <w:rPr>
                <w:rFonts w:ascii="Arial" w:hAnsi="Arial" w:cs="Arial"/>
              </w:rPr>
            </w:pPr>
          </w:p>
          <w:p w:rsidR="00171CFA" w:rsidRDefault="00171CFA" w:rsidP="007F4F47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 13-20</w:t>
            </w:r>
          </w:p>
        </w:tc>
        <w:tc>
          <w:tcPr>
            <w:tcW w:w="7149" w:type="dxa"/>
          </w:tcPr>
          <w:p w:rsidR="00171CFA" w:rsidRDefault="00171CFA" w:rsidP="007F4F47">
            <w:pPr>
              <w:pStyle w:val="NoSpacing"/>
              <w:ind w:left="720"/>
              <w:jc w:val="both"/>
              <w:rPr>
                <w:rFonts w:ascii="Arial" w:hAnsi="Arial" w:cs="Arial"/>
              </w:rPr>
            </w:pPr>
          </w:p>
          <w:p w:rsidR="00171CFA" w:rsidRDefault="00171CFA" w:rsidP="007F4F47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Testing </w:t>
            </w:r>
            <w:r w:rsidR="0084235A">
              <w:rPr>
                <w:rFonts w:ascii="Arial" w:hAnsi="Arial" w:cs="Arial"/>
              </w:rPr>
              <w:t xml:space="preserve">reduced to once weekly, with </w:t>
            </w:r>
            <w:r>
              <w:rPr>
                <w:rFonts w:ascii="Arial" w:hAnsi="Arial" w:cs="Arial"/>
              </w:rPr>
              <w:t>either TACS Team or CGL</w:t>
            </w:r>
          </w:p>
          <w:p w:rsidR="00171CFA" w:rsidRPr="00596E52" w:rsidRDefault="00171CFA" w:rsidP="007F4F47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Substance Misuse intervention as </w:t>
            </w:r>
            <w:r w:rsidR="005C4E9F">
              <w:rPr>
                <w:rFonts w:ascii="Arial" w:hAnsi="Arial" w:cs="Arial"/>
              </w:rPr>
              <w:t>required, either TG or CGL</w:t>
            </w:r>
          </w:p>
          <w:p w:rsidR="00171CFA" w:rsidRDefault="00171CFA" w:rsidP="007F4F47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CGL input as required</w:t>
            </w:r>
          </w:p>
          <w:p w:rsidR="00171CFA" w:rsidRDefault="00171CFA" w:rsidP="007F4F47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596E52">
              <w:rPr>
                <w:rFonts w:ascii="Arial" w:hAnsi="Arial" w:cs="Arial"/>
              </w:rPr>
              <w:t xml:space="preserve">Mental Health intervention </w:t>
            </w:r>
            <w:r>
              <w:rPr>
                <w:rFonts w:ascii="Arial" w:hAnsi="Arial" w:cs="Arial"/>
              </w:rPr>
              <w:t>every 3 weeks</w:t>
            </w:r>
            <w:r w:rsidRPr="00596E52">
              <w:rPr>
                <w:rFonts w:ascii="Arial" w:hAnsi="Arial" w:cs="Arial"/>
              </w:rPr>
              <w:t xml:space="preserve"> to be combined with testing</w:t>
            </w:r>
            <w:r>
              <w:rPr>
                <w:rFonts w:ascii="Arial" w:hAnsi="Arial" w:cs="Arial"/>
              </w:rPr>
              <w:t xml:space="preserve"> or as clinically indicated</w:t>
            </w:r>
          </w:p>
          <w:p w:rsidR="006D306C" w:rsidRPr="006D306C" w:rsidRDefault="006D306C" w:rsidP="006D306C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Interventions to build recovery capital</w:t>
            </w:r>
          </w:p>
          <w:p w:rsidR="00171CFA" w:rsidRDefault="00171CFA" w:rsidP="007F4F47">
            <w:pPr>
              <w:pStyle w:val="NoSpacing"/>
              <w:ind w:left="720"/>
              <w:jc w:val="both"/>
              <w:rPr>
                <w:rFonts w:ascii="Arial" w:hAnsi="Arial" w:cs="Arial"/>
              </w:rPr>
            </w:pPr>
          </w:p>
        </w:tc>
      </w:tr>
      <w:tr w:rsidR="00171CFA" w:rsidTr="007F4359">
        <w:tc>
          <w:tcPr>
            <w:tcW w:w="2093" w:type="dxa"/>
          </w:tcPr>
          <w:p w:rsidR="00171CFA" w:rsidRDefault="00171CFA" w:rsidP="007F4F47">
            <w:pPr>
              <w:pStyle w:val="NoSpacing"/>
              <w:jc w:val="both"/>
              <w:rPr>
                <w:rFonts w:ascii="Arial" w:hAnsi="Arial" w:cs="Arial"/>
              </w:rPr>
            </w:pPr>
          </w:p>
          <w:p w:rsidR="00171CFA" w:rsidRDefault="00171CFA" w:rsidP="007F4F47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 21-28</w:t>
            </w:r>
          </w:p>
        </w:tc>
        <w:tc>
          <w:tcPr>
            <w:tcW w:w="7149" w:type="dxa"/>
          </w:tcPr>
          <w:p w:rsidR="00171CFA" w:rsidRDefault="00171CFA" w:rsidP="007F4F47">
            <w:pPr>
              <w:pStyle w:val="NoSpacing"/>
              <w:ind w:left="720"/>
              <w:jc w:val="both"/>
              <w:rPr>
                <w:rFonts w:ascii="Arial" w:hAnsi="Arial" w:cs="Arial"/>
              </w:rPr>
            </w:pPr>
          </w:p>
          <w:p w:rsidR="00171CFA" w:rsidRDefault="00171CFA" w:rsidP="007F4F47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Testing </w:t>
            </w:r>
            <w:r w:rsidR="0084235A">
              <w:rPr>
                <w:rFonts w:ascii="Arial" w:hAnsi="Arial" w:cs="Arial"/>
              </w:rPr>
              <w:t>reduced to fortnightly, with</w:t>
            </w:r>
            <w:r>
              <w:rPr>
                <w:rFonts w:ascii="Arial" w:hAnsi="Arial" w:cs="Arial"/>
              </w:rPr>
              <w:t xml:space="preserve"> either TACS Team or CGL</w:t>
            </w:r>
          </w:p>
          <w:p w:rsidR="00171CFA" w:rsidRPr="00596E52" w:rsidRDefault="00171CFA" w:rsidP="007F4F47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Substance Misuse intervention as </w:t>
            </w:r>
            <w:r w:rsidR="005C4E9F">
              <w:rPr>
                <w:rFonts w:ascii="Arial" w:hAnsi="Arial" w:cs="Arial"/>
              </w:rPr>
              <w:t>required, either TG or CGL</w:t>
            </w:r>
          </w:p>
          <w:p w:rsidR="00171CFA" w:rsidRDefault="00171CFA" w:rsidP="007F4F47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CGL input as required</w:t>
            </w:r>
          </w:p>
          <w:p w:rsidR="00171CFA" w:rsidRDefault="00171CFA" w:rsidP="007F4F47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596E52">
              <w:rPr>
                <w:rFonts w:ascii="Arial" w:hAnsi="Arial" w:cs="Arial"/>
              </w:rPr>
              <w:t xml:space="preserve">Mental Health intervention </w:t>
            </w:r>
            <w:r>
              <w:rPr>
                <w:rFonts w:ascii="Arial" w:hAnsi="Arial" w:cs="Arial"/>
              </w:rPr>
              <w:t>every 3 weeks</w:t>
            </w:r>
            <w:r w:rsidRPr="00596E52">
              <w:rPr>
                <w:rFonts w:ascii="Arial" w:hAnsi="Arial" w:cs="Arial"/>
              </w:rPr>
              <w:t xml:space="preserve"> to be combined with testing</w:t>
            </w:r>
            <w:r>
              <w:rPr>
                <w:rFonts w:ascii="Arial" w:hAnsi="Arial" w:cs="Arial"/>
              </w:rPr>
              <w:t xml:space="preserve"> or as clinically indicated</w:t>
            </w:r>
          </w:p>
          <w:p w:rsidR="006D306C" w:rsidRPr="006D306C" w:rsidRDefault="006D306C" w:rsidP="006D306C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Interventions to build recovery capital</w:t>
            </w:r>
          </w:p>
          <w:p w:rsidR="00171CFA" w:rsidRDefault="00171CFA" w:rsidP="007F4F47">
            <w:pPr>
              <w:pStyle w:val="NoSpacing"/>
              <w:ind w:left="720"/>
              <w:jc w:val="both"/>
              <w:rPr>
                <w:rFonts w:ascii="Arial" w:hAnsi="Arial" w:cs="Arial"/>
              </w:rPr>
            </w:pPr>
          </w:p>
        </w:tc>
      </w:tr>
      <w:tr w:rsidR="00171CFA" w:rsidTr="007F4359">
        <w:tc>
          <w:tcPr>
            <w:tcW w:w="2093" w:type="dxa"/>
          </w:tcPr>
          <w:p w:rsidR="00171CFA" w:rsidRDefault="00171CFA" w:rsidP="007F4F47">
            <w:pPr>
              <w:pStyle w:val="NoSpacing"/>
              <w:jc w:val="both"/>
              <w:rPr>
                <w:rFonts w:ascii="Arial" w:hAnsi="Arial" w:cs="Arial"/>
              </w:rPr>
            </w:pPr>
          </w:p>
          <w:p w:rsidR="00171CFA" w:rsidRDefault="00171CFA" w:rsidP="007F4F47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 29-end</w:t>
            </w:r>
          </w:p>
        </w:tc>
        <w:tc>
          <w:tcPr>
            <w:tcW w:w="7149" w:type="dxa"/>
          </w:tcPr>
          <w:p w:rsidR="00171CFA" w:rsidRDefault="00171CFA" w:rsidP="007F4F47">
            <w:pPr>
              <w:pStyle w:val="NoSpacing"/>
              <w:ind w:left="720"/>
              <w:jc w:val="both"/>
              <w:rPr>
                <w:rFonts w:ascii="Arial" w:hAnsi="Arial" w:cs="Arial"/>
              </w:rPr>
            </w:pPr>
          </w:p>
          <w:p w:rsidR="00171CFA" w:rsidRDefault="00171CFA" w:rsidP="007F4F47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Testing red</w:t>
            </w:r>
            <w:r w:rsidR="0084235A">
              <w:rPr>
                <w:rFonts w:ascii="Arial" w:hAnsi="Arial" w:cs="Arial"/>
              </w:rPr>
              <w:t xml:space="preserve">uced to monthly, with </w:t>
            </w:r>
            <w:r>
              <w:rPr>
                <w:rFonts w:ascii="Arial" w:hAnsi="Arial" w:cs="Arial"/>
              </w:rPr>
              <w:t>either TACS or CGL</w:t>
            </w:r>
          </w:p>
          <w:p w:rsidR="00171CFA" w:rsidRPr="00596E52" w:rsidRDefault="00171CFA" w:rsidP="007F4F47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Substance Misuse intervention as required</w:t>
            </w:r>
            <w:r w:rsidR="005C4E9F">
              <w:rPr>
                <w:rFonts w:ascii="Arial" w:hAnsi="Arial" w:cs="Arial"/>
              </w:rPr>
              <w:t>, either TG or CGL</w:t>
            </w:r>
          </w:p>
          <w:p w:rsidR="00171CFA" w:rsidRDefault="00171CFA" w:rsidP="007F4F47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CGL input as required</w:t>
            </w:r>
          </w:p>
          <w:p w:rsidR="00171CFA" w:rsidRDefault="00171CFA" w:rsidP="007F4F47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596E52">
              <w:rPr>
                <w:rFonts w:ascii="Arial" w:hAnsi="Arial" w:cs="Arial"/>
              </w:rPr>
              <w:t xml:space="preserve">Mental Health intervention </w:t>
            </w:r>
            <w:r w:rsidR="005C4E9F">
              <w:rPr>
                <w:rFonts w:ascii="Arial" w:hAnsi="Arial" w:cs="Arial"/>
              </w:rPr>
              <w:t>as required</w:t>
            </w:r>
            <w:r w:rsidRPr="00596E52">
              <w:rPr>
                <w:rFonts w:ascii="Arial" w:hAnsi="Arial" w:cs="Arial"/>
              </w:rPr>
              <w:t xml:space="preserve"> to be combined with testing</w:t>
            </w:r>
            <w:r>
              <w:rPr>
                <w:rFonts w:ascii="Arial" w:hAnsi="Arial" w:cs="Arial"/>
              </w:rPr>
              <w:t xml:space="preserve"> or as clinically indicated</w:t>
            </w:r>
          </w:p>
          <w:p w:rsidR="005C4E9F" w:rsidRDefault="005C4E9F" w:rsidP="007F4F47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Hair strand testing at the start of the last 3 months (from about week 36)</w:t>
            </w:r>
          </w:p>
          <w:p w:rsidR="005C4E9F" w:rsidRDefault="005C4E9F" w:rsidP="007F4F47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Repeat PHQ, GAD, TSQ</w:t>
            </w:r>
          </w:p>
          <w:p w:rsidR="005C4E9F" w:rsidRDefault="005C4E9F" w:rsidP="007F4F47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Final appointment with consultant</w:t>
            </w:r>
          </w:p>
          <w:p w:rsidR="006D306C" w:rsidRPr="006D306C" w:rsidRDefault="006D306C" w:rsidP="006D306C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Interventions to build recovery capital</w:t>
            </w:r>
          </w:p>
          <w:p w:rsidR="00171CFA" w:rsidRDefault="00171CFA" w:rsidP="007F4F47">
            <w:pPr>
              <w:pStyle w:val="NoSpacing"/>
              <w:ind w:left="720"/>
              <w:jc w:val="both"/>
              <w:rPr>
                <w:rFonts w:ascii="Arial" w:hAnsi="Arial" w:cs="Arial"/>
              </w:rPr>
            </w:pPr>
          </w:p>
        </w:tc>
      </w:tr>
      <w:tr w:rsidR="005C4E9F" w:rsidTr="007F4359">
        <w:tc>
          <w:tcPr>
            <w:tcW w:w="2093" w:type="dxa"/>
          </w:tcPr>
          <w:p w:rsidR="005C4E9F" w:rsidRDefault="005C4E9F" w:rsidP="007F4F47">
            <w:pPr>
              <w:pStyle w:val="NoSpacing"/>
              <w:jc w:val="both"/>
              <w:rPr>
                <w:rFonts w:ascii="Arial" w:hAnsi="Arial" w:cs="Arial"/>
              </w:rPr>
            </w:pPr>
          </w:p>
          <w:p w:rsidR="005C4E9F" w:rsidRDefault="005C4E9F" w:rsidP="007F4F47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Ending</w:t>
            </w:r>
          </w:p>
        </w:tc>
        <w:tc>
          <w:tcPr>
            <w:tcW w:w="7149" w:type="dxa"/>
          </w:tcPr>
          <w:p w:rsidR="005C4E9F" w:rsidRDefault="005C4E9F" w:rsidP="007F4F47">
            <w:pPr>
              <w:pStyle w:val="NoSpacing"/>
              <w:ind w:left="720"/>
              <w:jc w:val="both"/>
              <w:rPr>
                <w:rFonts w:ascii="Arial" w:hAnsi="Arial" w:cs="Arial"/>
              </w:rPr>
            </w:pPr>
          </w:p>
          <w:p w:rsidR="005C4E9F" w:rsidRDefault="005C4E9F" w:rsidP="007F4F47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Therapeutic ending letter with paragraph from the Care Team</w:t>
            </w:r>
          </w:p>
          <w:p w:rsidR="005C4E9F" w:rsidRDefault="005C4E9F" w:rsidP="005C4E9F">
            <w:pPr>
              <w:pStyle w:val="NoSpacing"/>
              <w:ind w:left="360"/>
              <w:jc w:val="both"/>
              <w:rPr>
                <w:rFonts w:ascii="Arial" w:hAnsi="Arial" w:cs="Arial"/>
              </w:rPr>
            </w:pPr>
          </w:p>
        </w:tc>
      </w:tr>
      <w:tr w:rsidR="005C4E9F" w:rsidTr="007F4359">
        <w:tc>
          <w:tcPr>
            <w:tcW w:w="2093" w:type="dxa"/>
          </w:tcPr>
          <w:p w:rsidR="005C4E9F" w:rsidRDefault="005C4E9F" w:rsidP="007F4F47">
            <w:pPr>
              <w:pStyle w:val="NoSpacing"/>
              <w:jc w:val="both"/>
              <w:rPr>
                <w:rFonts w:ascii="Arial" w:hAnsi="Arial" w:cs="Arial"/>
              </w:rPr>
            </w:pPr>
          </w:p>
          <w:p w:rsidR="005C4E9F" w:rsidRDefault="005C4E9F" w:rsidP="007F4F47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the event of lapse or relapse</w:t>
            </w:r>
          </w:p>
        </w:tc>
        <w:tc>
          <w:tcPr>
            <w:tcW w:w="7149" w:type="dxa"/>
          </w:tcPr>
          <w:p w:rsidR="005C4E9F" w:rsidRDefault="005C4E9F" w:rsidP="007F4F47">
            <w:pPr>
              <w:pStyle w:val="NoSpacing"/>
              <w:ind w:left="720"/>
              <w:jc w:val="both"/>
              <w:rPr>
                <w:rFonts w:ascii="Arial" w:hAnsi="Arial" w:cs="Arial"/>
              </w:rPr>
            </w:pPr>
          </w:p>
          <w:p w:rsidR="005C4E9F" w:rsidRDefault="005C4E9F" w:rsidP="007F4F47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Look at the What If/Crisis Plan</w:t>
            </w:r>
          </w:p>
          <w:p w:rsidR="005C4E9F" w:rsidRDefault="005C4E9F" w:rsidP="007F4F47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potential types of crisis - mental health or substance misuse</w:t>
            </w:r>
          </w:p>
          <w:p w:rsidR="005C4E9F" w:rsidRDefault="005504ED" w:rsidP="007F4F47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Reassess and formulate (testing adds to assessment, should not be the focus) – reassess with Dr Karen Williams if required</w:t>
            </w:r>
          </w:p>
          <w:p w:rsidR="005504ED" w:rsidRDefault="005504ED" w:rsidP="007F4F47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Offer increased testing and intervention</w:t>
            </w:r>
            <w:r w:rsidR="00A71E5A">
              <w:rPr>
                <w:rFonts w:ascii="Arial" w:hAnsi="Arial" w:cs="Arial"/>
              </w:rPr>
              <w:t>, revisit lessons learned</w:t>
            </w:r>
          </w:p>
          <w:p w:rsidR="00A71E5A" w:rsidRDefault="00A71E5A" w:rsidP="007F4F47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Liaise with other services</w:t>
            </w:r>
          </w:p>
          <w:p w:rsidR="00A71E5A" w:rsidRDefault="00A71E5A" w:rsidP="007F4F47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Open telephone access</w:t>
            </w:r>
          </w:p>
          <w:p w:rsidR="00A71E5A" w:rsidRDefault="00A71E5A" w:rsidP="007F4F47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Offer an Intervention Planning Meeting</w:t>
            </w:r>
          </w:p>
          <w:p w:rsidR="00A71E5A" w:rsidRDefault="00A71E5A" w:rsidP="007F4F47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Purposeful and time limited increase of support</w:t>
            </w:r>
          </w:p>
          <w:p w:rsidR="00A71E5A" w:rsidRDefault="00A71E5A" w:rsidP="007F4F47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Hair strand testing or SCRAMX if required</w:t>
            </w:r>
          </w:p>
          <w:p w:rsidR="00941455" w:rsidRPr="00941455" w:rsidRDefault="00941455" w:rsidP="00941455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Interventions to build recovery capital</w:t>
            </w:r>
          </w:p>
          <w:p w:rsidR="005C4E9F" w:rsidRDefault="005C4E9F" w:rsidP="007F4F47">
            <w:pPr>
              <w:pStyle w:val="NoSpacing"/>
              <w:ind w:left="360"/>
              <w:jc w:val="both"/>
              <w:rPr>
                <w:rFonts w:ascii="Arial" w:hAnsi="Arial" w:cs="Arial"/>
              </w:rPr>
            </w:pPr>
          </w:p>
        </w:tc>
      </w:tr>
      <w:tr w:rsidR="00A71E5A" w:rsidTr="007F4359">
        <w:tc>
          <w:tcPr>
            <w:tcW w:w="2093" w:type="dxa"/>
          </w:tcPr>
          <w:p w:rsidR="00A71E5A" w:rsidRDefault="00A71E5A" w:rsidP="007F4F47">
            <w:pPr>
              <w:pStyle w:val="NoSpacing"/>
              <w:jc w:val="both"/>
              <w:rPr>
                <w:rFonts w:ascii="Arial" w:hAnsi="Arial" w:cs="Arial"/>
              </w:rPr>
            </w:pPr>
          </w:p>
          <w:p w:rsidR="00A71E5A" w:rsidRDefault="00A71E5A" w:rsidP="00A71E5A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the event of a detoxification</w:t>
            </w:r>
          </w:p>
        </w:tc>
        <w:tc>
          <w:tcPr>
            <w:tcW w:w="7149" w:type="dxa"/>
          </w:tcPr>
          <w:p w:rsidR="00A71E5A" w:rsidRDefault="00A71E5A" w:rsidP="007F4F47">
            <w:pPr>
              <w:pStyle w:val="NoSpacing"/>
              <w:ind w:left="720"/>
              <w:jc w:val="both"/>
              <w:rPr>
                <w:rFonts w:ascii="Arial" w:hAnsi="Arial" w:cs="Arial"/>
              </w:rPr>
            </w:pPr>
          </w:p>
          <w:p w:rsidR="00A71E5A" w:rsidRDefault="00A71E5A" w:rsidP="007F4F47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</w:t>
            </w:r>
            <w:r w:rsidR="005320DC">
              <w:rPr>
                <w:rFonts w:ascii="Arial" w:hAnsi="Arial" w:cs="Arial"/>
              </w:rPr>
              <w:t xml:space="preserve">ointment with Consultant </w:t>
            </w:r>
            <w:r>
              <w:rPr>
                <w:rFonts w:ascii="Arial" w:hAnsi="Arial" w:cs="Arial"/>
              </w:rPr>
              <w:t>and Substance Misuse Nurse, joint meeting/communication with CGL prescribers and navigator and SW to devise a clear plan of detox</w:t>
            </w:r>
          </w:p>
          <w:p w:rsidR="00A71E5A" w:rsidRDefault="00A71E5A" w:rsidP="007F4F47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withdrawal charts, physical observations</w:t>
            </w:r>
          </w:p>
          <w:p w:rsidR="00A71E5A" w:rsidRDefault="00A71E5A" w:rsidP="007F4F47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Offer increased testing and intervention, revisit lessons learned, self-soothing skills etc.</w:t>
            </w:r>
          </w:p>
          <w:p w:rsidR="00A71E5A" w:rsidRDefault="00A71E5A" w:rsidP="007F4F47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Pre, mid and post prep planning interventions including the patient</w:t>
            </w:r>
          </w:p>
          <w:p w:rsidR="00A71E5A" w:rsidRDefault="00A71E5A" w:rsidP="007F4F47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Relapse prevention medication</w:t>
            </w:r>
          </w:p>
          <w:p w:rsidR="00A71E5A" w:rsidRDefault="00A71E5A" w:rsidP="007F4F47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Hair strand testing or SCRAMX if required</w:t>
            </w:r>
          </w:p>
          <w:p w:rsidR="00941455" w:rsidRPr="00941455" w:rsidRDefault="00941455" w:rsidP="00941455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Interventions to build recovery capital</w:t>
            </w:r>
          </w:p>
          <w:p w:rsidR="00A71E5A" w:rsidRDefault="00A71E5A" w:rsidP="007F4F47">
            <w:pPr>
              <w:pStyle w:val="NoSpacing"/>
              <w:ind w:left="360"/>
              <w:jc w:val="both"/>
              <w:rPr>
                <w:rFonts w:ascii="Arial" w:hAnsi="Arial" w:cs="Arial"/>
              </w:rPr>
            </w:pPr>
          </w:p>
        </w:tc>
      </w:tr>
      <w:tr w:rsidR="00A71E5A" w:rsidTr="007F4359">
        <w:tc>
          <w:tcPr>
            <w:tcW w:w="2093" w:type="dxa"/>
          </w:tcPr>
          <w:p w:rsidR="00A71E5A" w:rsidRDefault="00A71E5A" w:rsidP="007F4F47">
            <w:pPr>
              <w:pStyle w:val="NoSpacing"/>
              <w:jc w:val="both"/>
              <w:rPr>
                <w:rFonts w:ascii="Arial" w:hAnsi="Arial" w:cs="Arial"/>
              </w:rPr>
            </w:pPr>
          </w:p>
          <w:p w:rsidR="00A71E5A" w:rsidRDefault="00100748" w:rsidP="007F4F47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Information </w:t>
            </w:r>
            <w:r w:rsidR="00A71E5A">
              <w:rPr>
                <w:rFonts w:ascii="Arial" w:hAnsi="Arial" w:cs="Arial"/>
              </w:rPr>
              <w:t>given to parent</w:t>
            </w:r>
          </w:p>
        </w:tc>
        <w:tc>
          <w:tcPr>
            <w:tcW w:w="7149" w:type="dxa"/>
          </w:tcPr>
          <w:p w:rsidR="00A71E5A" w:rsidRDefault="00A71E5A" w:rsidP="007F4F47">
            <w:pPr>
              <w:pStyle w:val="NoSpacing"/>
              <w:ind w:left="720"/>
              <w:jc w:val="both"/>
              <w:rPr>
                <w:rFonts w:ascii="Arial" w:hAnsi="Arial" w:cs="Arial"/>
              </w:rPr>
            </w:pPr>
          </w:p>
          <w:p w:rsidR="00A71E5A" w:rsidRDefault="00A71E5A" w:rsidP="007F4F47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Crisis Team phone number, pack/leaflet with contact numbers</w:t>
            </w:r>
          </w:p>
          <w:p w:rsidR="00A71E5A" w:rsidRDefault="00A71E5A" w:rsidP="007F4F47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Harm Reduction Information on self-harm/drug overdose</w:t>
            </w:r>
          </w:p>
          <w:p w:rsidR="00A71E5A" w:rsidRDefault="00A71E5A" w:rsidP="007F4F47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Stay Well Plan</w:t>
            </w:r>
          </w:p>
          <w:p w:rsidR="00A71E5A" w:rsidRDefault="00A71E5A" w:rsidP="007F4F47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Menu options – list of interventions we can explore</w:t>
            </w:r>
          </w:p>
          <w:p w:rsidR="00A71E5A" w:rsidRDefault="00A71E5A" w:rsidP="007F4F47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 friendly plan of this Supervision Order Plan</w:t>
            </w:r>
          </w:p>
          <w:p w:rsidR="00A71E5A" w:rsidRDefault="00A71E5A" w:rsidP="007F4F47">
            <w:pPr>
              <w:pStyle w:val="NoSpacing"/>
              <w:ind w:left="360"/>
              <w:jc w:val="both"/>
              <w:rPr>
                <w:rFonts w:ascii="Arial" w:hAnsi="Arial" w:cs="Arial"/>
              </w:rPr>
            </w:pPr>
          </w:p>
        </w:tc>
      </w:tr>
    </w:tbl>
    <w:p w:rsidR="00DF3119" w:rsidRDefault="00DF3119" w:rsidP="00D7209D">
      <w:pPr>
        <w:pStyle w:val="NoSpacing"/>
        <w:jc w:val="both"/>
        <w:rPr>
          <w:rFonts w:ascii="Arial" w:hAnsi="Arial" w:cs="Arial"/>
        </w:rPr>
      </w:pPr>
    </w:p>
    <w:p w:rsidR="0060770F" w:rsidRDefault="0060770F" w:rsidP="00D7209D">
      <w:pPr>
        <w:pStyle w:val="NoSpacing"/>
        <w:jc w:val="both"/>
        <w:rPr>
          <w:rFonts w:ascii="Arial" w:hAnsi="Arial" w:cs="Arial"/>
        </w:rPr>
      </w:pPr>
    </w:p>
    <w:p w:rsidR="00DF3119" w:rsidRPr="005B65E9" w:rsidRDefault="00DF3119" w:rsidP="00D7209D">
      <w:pPr>
        <w:pStyle w:val="NoSpacing"/>
        <w:jc w:val="both"/>
        <w:rPr>
          <w:rFonts w:ascii="Arial" w:hAnsi="Arial" w:cs="Arial"/>
        </w:rPr>
      </w:pPr>
    </w:p>
    <w:p w:rsidR="00D7209D" w:rsidRDefault="0060770F" w:rsidP="00D7209D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MENU OF OPTIONS (building recovery capital):</w:t>
      </w:r>
    </w:p>
    <w:p w:rsidR="0060770F" w:rsidRDefault="0060770F" w:rsidP="00D7209D">
      <w:pPr>
        <w:pStyle w:val="NoSpacing"/>
        <w:jc w:val="both"/>
        <w:rPr>
          <w:rFonts w:ascii="Arial" w:hAnsi="Arial" w:cs="Arial"/>
        </w:rPr>
      </w:pPr>
    </w:p>
    <w:p w:rsidR="0060770F" w:rsidRDefault="0060770F" w:rsidP="0060770F">
      <w:pPr>
        <w:pStyle w:val="NoSpacing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Budgeting</w:t>
      </w:r>
    </w:p>
    <w:p w:rsidR="0060770F" w:rsidRDefault="0060770F" w:rsidP="0060770F">
      <w:pPr>
        <w:pStyle w:val="NoSpacing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Health lifestyles including exercise</w:t>
      </w:r>
    </w:p>
    <w:p w:rsidR="0060770F" w:rsidRDefault="0060770F" w:rsidP="0060770F">
      <w:pPr>
        <w:pStyle w:val="NoSpacing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Dental services</w:t>
      </w:r>
    </w:p>
    <w:p w:rsidR="0060770F" w:rsidRDefault="0060770F" w:rsidP="0060770F">
      <w:pPr>
        <w:pStyle w:val="NoSpacing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Contraception/sexual health</w:t>
      </w:r>
    </w:p>
    <w:p w:rsidR="0060770F" w:rsidRDefault="0060770F" w:rsidP="0060770F">
      <w:pPr>
        <w:pStyle w:val="NoSpacing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Home</w:t>
      </w:r>
      <w:r w:rsidR="00A641BF">
        <w:rPr>
          <w:rFonts w:ascii="Arial" w:hAnsi="Arial" w:cs="Arial"/>
        </w:rPr>
        <w:t>-</w:t>
      </w:r>
      <w:r>
        <w:rPr>
          <w:rFonts w:ascii="Arial" w:hAnsi="Arial" w:cs="Arial"/>
        </w:rPr>
        <w:t>seekers</w:t>
      </w:r>
    </w:p>
    <w:p w:rsidR="0060770F" w:rsidRDefault="0060770F" w:rsidP="0060770F">
      <w:pPr>
        <w:pStyle w:val="NoSpacing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Community Links</w:t>
      </w:r>
    </w:p>
    <w:p w:rsidR="0060770F" w:rsidRDefault="0060770F" w:rsidP="0060770F">
      <w:pPr>
        <w:pStyle w:val="NoSpacing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Employment</w:t>
      </w:r>
    </w:p>
    <w:p w:rsidR="0060770F" w:rsidRDefault="0060770F" w:rsidP="0060770F">
      <w:pPr>
        <w:pStyle w:val="NoSpacing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Emerging Futures</w:t>
      </w:r>
    </w:p>
    <w:p w:rsidR="0060770F" w:rsidRDefault="0060770F" w:rsidP="0060770F">
      <w:pPr>
        <w:pStyle w:val="NoSpacing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Adult </w:t>
      </w:r>
      <w:r w:rsidR="00A641BF">
        <w:rPr>
          <w:rFonts w:ascii="Arial" w:hAnsi="Arial" w:cs="Arial"/>
        </w:rPr>
        <w:t>Education</w:t>
      </w:r>
    </w:p>
    <w:p w:rsidR="0060770F" w:rsidRDefault="0060770F" w:rsidP="0060770F">
      <w:pPr>
        <w:pStyle w:val="NoSpacing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NTWC Scheme (buy back or something similar)</w:t>
      </w:r>
    </w:p>
    <w:p w:rsidR="0060770F" w:rsidRDefault="0060770F" w:rsidP="0060770F">
      <w:pPr>
        <w:pStyle w:val="NoSpacing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Further counselling, i.e. GRASAC, Let’s Talk, CGL counselling</w:t>
      </w:r>
    </w:p>
    <w:p w:rsidR="0060770F" w:rsidRDefault="0060770F" w:rsidP="0060770F">
      <w:pPr>
        <w:pStyle w:val="NoSpacing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Review previous skills, i.e. mindfulness, relaxation, refusal skills, communication, stress management</w:t>
      </w:r>
    </w:p>
    <w:p w:rsidR="0060770F" w:rsidRDefault="0060770F" w:rsidP="0060770F">
      <w:pPr>
        <w:pStyle w:val="NoSpacing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Confidence building – Job Centre course?</w:t>
      </w:r>
    </w:p>
    <w:p w:rsidR="0060770F" w:rsidRDefault="0060770F" w:rsidP="0060770F">
      <w:pPr>
        <w:pStyle w:val="NoSpacing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Independence Trust</w:t>
      </w:r>
    </w:p>
    <w:p w:rsidR="0060770F" w:rsidRDefault="0060770F" w:rsidP="0060770F">
      <w:pPr>
        <w:pStyle w:val="NoSpacing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Recovery Skills</w:t>
      </w:r>
    </w:p>
    <w:p w:rsidR="0060770F" w:rsidRDefault="0060770F" w:rsidP="0060770F">
      <w:pPr>
        <w:pStyle w:val="NoSpacing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The Cavern</w:t>
      </w:r>
    </w:p>
    <w:p w:rsidR="0060770F" w:rsidRPr="0060770F" w:rsidRDefault="0060770F" w:rsidP="0060770F">
      <w:pPr>
        <w:pStyle w:val="NoSpacing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Nelson Trust Women’s Centre</w:t>
      </w:r>
    </w:p>
    <w:p w:rsidR="00D7209D" w:rsidRPr="00D7209D" w:rsidRDefault="00D7209D" w:rsidP="00D7209D">
      <w:pPr>
        <w:pStyle w:val="NoSpacing"/>
        <w:jc w:val="both"/>
        <w:rPr>
          <w:rFonts w:ascii="Arial" w:hAnsi="Arial" w:cs="Arial"/>
        </w:rPr>
      </w:pPr>
    </w:p>
    <w:sectPr w:rsidR="00D7209D" w:rsidRPr="00D7209D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782" w:rsidRDefault="008B6782" w:rsidP="00A9464F">
      <w:r>
        <w:separator/>
      </w:r>
    </w:p>
  </w:endnote>
  <w:endnote w:type="continuationSeparator" w:id="0">
    <w:p w:rsidR="008B6782" w:rsidRDefault="008B6782" w:rsidP="00A94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BD7" w:rsidRDefault="00812BD7">
    <w:pPr>
      <w:pStyle w:val="Footer"/>
    </w:pPr>
    <w:r>
      <w:rPr>
        <w:noProof/>
        <w:lang w:eastAsia="en-GB"/>
      </w:rPr>
      <w:drawing>
        <wp:inline distT="0" distB="0" distL="0" distR="0" wp14:anchorId="0CAA560C" wp14:editId="7DB3C6E6">
          <wp:extent cx="5731510" cy="566420"/>
          <wp:effectExtent l="0" t="0" r="254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566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9464F" w:rsidRDefault="00A9464F" w:rsidP="0004698B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782" w:rsidRDefault="008B6782" w:rsidP="00A9464F">
      <w:r>
        <w:separator/>
      </w:r>
    </w:p>
  </w:footnote>
  <w:footnote w:type="continuationSeparator" w:id="0">
    <w:p w:rsidR="008B6782" w:rsidRDefault="008B6782" w:rsidP="00A946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05F09"/>
    <w:multiLevelType w:val="hybridMultilevel"/>
    <w:tmpl w:val="C1AA3CA6"/>
    <w:lvl w:ilvl="0" w:tplc="4F00070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060699"/>
    <w:multiLevelType w:val="hybridMultilevel"/>
    <w:tmpl w:val="012088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DB4877"/>
    <w:multiLevelType w:val="hybridMultilevel"/>
    <w:tmpl w:val="0F269BE2"/>
    <w:lvl w:ilvl="0" w:tplc="A75A96D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HBookmark" w:val="bighand_transcription"/>
    <w:docVar w:name="BHDocumentAuthor" w:val="Williams Karen - Consultant Addiction Psychiatrist"/>
    <w:docVar w:name="BHDocumentAuthorDepartment" w:val="ED Liaison - GRH"/>
    <w:docVar w:name="BHDocumentAuthorDescription" w:val="Consultant Addiction Psychiatrist"/>
    <w:docVar w:name="BHDocumentAuthorFirstName" w:val="Karen"/>
    <w:docVar w:name="BHDocumentAuthorInitials" w:val="KJ"/>
    <w:docVar w:name="BHDocumentAuthorLastName" w:val="Williams"/>
    <w:docVar w:name="BHDocumentCreationDate" w:val="17/03/2017"/>
    <w:docVar w:name="BHDocumentCreationTime" w:val="13:04:31"/>
    <w:docVar w:name="BHDocumentCreatorFirstName" w:val="Deb"/>
    <w:docVar w:name="BHDocumentCreatorLastName" w:val="Thompson"/>
    <w:docVar w:name="BHDocumentProfilingCheckbox" w:val="False"/>
    <w:docVar w:name="BHDocumentType" w:val="Clinical Correspondence"/>
    <w:docVar w:name="BHFileGuid" w:val="6ffc277c-0174-4356-a79d-cf93c78a17be"/>
    <w:docVar w:name="BHIsProfiledDocument" w:val="True"/>
    <w:docVar w:name="BHTaskGuid" w:val="011253c3-8092-4a49-b815-25658733ff93"/>
    <w:docVar w:name="BHUsername" w:val="bOqLnLVrbfkfO0IExicWHQBWkttHFaxnLjJFk9fTQ_jbgHIleiNvxQGDWCzJKqSQ0"/>
    <w:docVar w:name="mm_askLogin" w:val="True"/>
  </w:docVars>
  <w:rsids>
    <w:rsidRoot w:val="00CB2CF8"/>
    <w:rsid w:val="0004698B"/>
    <w:rsid w:val="000506B3"/>
    <w:rsid w:val="00100748"/>
    <w:rsid w:val="0012098F"/>
    <w:rsid w:val="00121B94"/>
    <w:rsid w:val="00143FE0"/>
    <w:rsid w:val="00171CFA"/>
    <w:rsid w:val="001800C7"/>
    <w:rsid w:val="001912BB"/>
    <w:rsid w:val="00222340"/>
    <w:rsid w:val="00250782"/>
    <w:rsid w:val="002E4986"/>
    <w:rsid w:val="002E7A21"/>
    <w:rsid w:val="00430A3E"/>
    <w:rsid w:val="004661E7"/>
    <w:rsid w:val="0048599A"/>
    <w:rsid w:val="005320DC"/>
    <w:rsid w:val="005504ED"/>
    <w:rsid w:val="00583CC5"/>
    <w:rsid w:val="00596E52"/>
    <w:rsid w:val="005C4E9F"/>
    <w:rsid w:val="005D4AB2"/>
    <w:rsid w:val="0060770F"/>
    <w:rsid w:val="006162BD"/>
    <w:rsid w:val="00663BB8"/>
    <w:rsid w:val="00664A2F"/>
    <w:rsid w:val="0068377E"/>
    <w:rsid w:val="006D306C"/>
    <w:rsid w:val="006E739D"/>
    <w:rsid w:val="007154CD"/>
    <w:rsid w:val="007D3278"/>
    <w:rsid w:val="007E570B"/>
    <w:rsid w:val="007F4359"/>
    <w:rsid w:val="00812BD7"/>
    <w:rsid w:val="0084235A"/>
    <w:rsid w:val="008A4062"/>
    <w:rsid w:val="008B48BB"/>
    <w:rsid w:val="008B6782"/>
    <w:rsid w:val="008F4E62"/>
    <w:rsid w:val="00941455"/>
    <w:rsid w:val="009451F8"/>
    <w:rsid w:val="009756ED"/>
    <w:rsid w:val="009E4B5C"/>
    <w:rsid w:val="00A31998"/>
    <w:rsid w:val="00A429A8"/>
    <w:rsid w:val="00A52A09"/>
    <w:rsid w:val="00A641BF"/>
    <w:rsid w:val="00A71E5A"/>
    <w:rsid w:val="00A9464F"/>
    <w:rsid w:val="00AB6444"/>
    <w:rsid w:val="00AE3579"/>
    <w:rsid w:val="00B12506"/>
    <w:rsid w:val="00B22980"/>
    <w:rsid w:val="00BA288C"/>
    <w:rsid w:val="00BA6554"/>
    <w:rsid w:val="00BA6BA4"/>
    <w:rsid w:val="00C655B8"/>
    <w:rsid w:val="00CB2CF8"/>
    <w:rsid w:val="00D63571"/>
    <w:rsid w:val="00D7209D"/>
    <w:rsid w:val="00DE64DC"/>
    <w:rsid w:val="00DF3119"/>
    <w:rsid w:val="00E3294C"/>
    <w:rsid w:val="00E45970"/>
    <w:rsid w:val="00E527CF"/>
    <w:rsid w:val="00E72C2A"/>
    <w:rsid w:val="00F4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1DA0DE"/>
  <w15:docId w15:val="{938890B6-6ADB-4468-AF65-CCD53655B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970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464F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9464F"/>
  </w:style>
  <w:style w:type="paragraph" w:styleId="Footer">
    <w:name w:val="footer"/>
    <w:basedOn w:val="Normal"/>
    <w:link w:val="FooterChar"/>
    <w:uiPriority w:val="99"/>
    <w:unhideWhenUsed/>
    <w:rsid w:val="00A9464F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9464F"/>
  </w:style>
  <w:style w:type="paragraph" w:styleId="NoSpacing">
    <w:name w:val="No Spacing"/>
    <w:uiPriority w:val="1"/>
    <w:qFormat/>
    <w:rsid w:val="0004698B"/>
    <w:pPr>
      <w:spacing w:after="0" w:line="240" w:lineRule="auto"/>
    </w:pPr>
  </w:style>
  <w:style w:type="table" w:styleId="TableGrid">
    <w:name w:val="Table Grid"/>
    <w:basedOn w:val="TableNormal"/>
    <w:uiPriority w:val="39"/>
    <w:rsid w:val="00046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45970"/>
  </w:style>
  <w:style w:type="paragraph" w:styleId="BalloonText">
    <w:name w:val="Balloon Text"/>
    <w:basedOn w:val="Normal"/>
    <w:link w:val="BalloonTextChar"/>
    <w:uiPriority w:val="99"/>
    <w:semiHidden/>
    <w:unhideWhenUsed/>
    <w:rsid w:val="00B125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506"/>
    <w:rPr>
      <w:rFonts w:ascii="Tahom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18595-692D-4F85-9D01-63D953F44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Clinical Correspondence   Page x4 17 March 2017 13 04</vt:lpstr>
    </vt:vector>
  </TitlesOfParts>
  <Company>BigHand</Company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Clinical Correspondence   Page x4 17 March 2017 13 04</dc:title>
  <dc:creator>Matthew Beetles</dc:creator>
  <cp:lastModifiedBy>Albinia Stanley</cp:lastModifiedBy>
  <cp:revision>3</cp:revision>
  <cp:lastPrinted>2018-07-25T15:49:00Z</cp:lastPrinted>
  <dcterms:created xsi:type="dcterms:W3CDTF">2020-02-27T15:49:00Z</dcterms:created>
  <dcterms:modified xsi:type="dcterms:W3CDTF">2020-02-27T15:50:00Z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HDocumentType">
    <vt:lpwstr>Clinical Correspondence</vt:lpwstr>
  </property>
  <property fmtid="{D5CDD505-2E9C-101B-9397-08002B2CF9AE}" pid="3" name="BHDocumentAuthor">
    <vt:lpwstr>Williams Karen - Consultant Addiction Psychiatrist</vt:lpwstr>
  </property>
  <property fmtid="{D5CDD505-2E9C-101B-9397-08002B2CF9AE}" pid="4" name="BHIsProfiledDocument">
    <vt:lpwstr>True</vt:lpwstr>
  </property>
  <property fmtid="{D5CDD505-2E9C-101B-9397-08002B2CF9AE}" pid="5" name="BHTaskGuid">
    <vt:lpwstr>011253c3-8092-4a49-b815-25658733ff93</vt:lpwstr>
  </property>
  <property fmtid="{D5CDD505-2E9C-101B-9397-08002B2CF9AE}" pid="6" name="BHDocumentName">
    <vt:lpwstr/>
  </property>
  <property fmtid="{D5CDD505-2E9C-101B-9397-08002B2CF9AE}" pid="7" name="BHDocumentReferenceNumber">
    <vt:lpwstr/>
  </property>
  <property fmtid="{D5CDD505-2E9C-101B-9397-08002B2CF9AE}" pid="8" name="BHDocumentNotes">
    <vt:lpwstr/>
  </property>
  <property fmtid="{D5CDD505-2E9C-101B-9397-08002B2CF9AE}" pid="9" name="BHDocumentLocation">
    <vt:lpwstr/>
  </property>
  <property fmtid="{D5CDD505-2E9C-101B-9397-08002B2CF9AE}" pid="10" name="BHDocumentDate">
    <vt:lpwstr/>
  </property>
  <property fmtid="{D5CDD505-2E9C-101B-9397-08002B2CF9AE}" pid="11" name="BHDocumentProfilingCheckbox">
    <vt:lpwstr>False</vt:lpwstr>
  </property>
  <property fmtid="{D5CDD505-2E9C-101B-9397-08002B2CF9AE}" pid="12" name="BHProfilingItemId">
    <vt:lpwstr/>
  </property>
  <property fmtid="{D5CDD505-2E9C-101B-9397-08002B2CF9AE}" pid="13" name="BHProfilingSessionId">
    <vt:lpwstr/>
  </property>
  <property fmtid="{D5CDD505-2E9C-101B-9397-08002B2CF9AE}" pid="14" name="BHDocumentAuthorFirstName">
    <vt:lpwstr>Karen</vt:lpwstr>
  </property>
  <property fmtid="{D5CDD505-2E9C-101B-9397-08002B2CF9AE}" pid="15" name="BHDocumentAuthorLastName">
    <vt:lpwstr>Williams</vt:lpwstr>
  </property>
  <property fmtid="{D5CDD505-2E9C-101B-9397-08002B2CF9AE}" pid="16" name="BHDocumentAuthorInitials">
    <vt:lpwstr>KJ</vt:lpwstr>
  </property>
  <property fmtid="{D5CDD505-2E9C-101B-9397-08002B2CF9AE}" pid="17" name="BHDocumentAuthorDescription">
    <vt:lpwstr>Consultant Addiction Psychiatrist</vt:lpwstr>
  </property>
  <property fmtid="{D5CDD505-2E9C-101B-9397-08002B2CF9AE}" pid="18" name="BHDocumentAuthorDepartment">
    <vt:lpwstr>ED Liaison - GRH</vt:lpwstr>
  </property>
  <property fmtid="{D5CDD505-2E9C-101B-9397-08002B2CF9AE}" pid="19" name="BHDocumentCreatorFirstName">
    <vt:lpwstr>Deb</vt:lpwstr>
  </property>
  <property fmtid="{D5CDD505-2E9C-101B-9397-08002B2CF9AE}" pid="20" name="BHDocumentCreatorLastName">
    <vt:lpwstr>Thompson</vt:lpwstr>
  </property>
  <property fmtid="{D5CDD505-2E9C-101B-9397-08002B2CF9AE}" pid="21" name="BHDocumentCreatorInitials">
    <vt:lpwstr/>
  </property>
  <property fmtid="{D5CDD505-2E9C-101B-9397-08002B2CF9AE}" pid="22" name="BHDocumentCreationDate">
    <vt:lpwstr>17/03/2017</vt:lpwstr>
  </property>
  <property fmtid="{D5CDD505-2E9C-101B-9397-08002B2CF9AE}" pid="23" name="BHDocumentCreationTime">
    <vt:lpwstr>13:04:31</vt:lpwstr>
  </property>
  <property fmtid="{D5CDD505-2E9C-101B-9397-08002B2CF9AE}" pid="24" name="BHFileGuid">
    <vt:lpwstr>6ffc277c-0174-4356-a79d-cf93c78a17be</vt:lpwstr>
  </property>
  <property fmtid="{D5CDD505-2E9C-101B-9397-08002B2CF9AE}" pid="25" name="BHUsername">
    <vt:lpwstr>bOqLnLVrbfkfO0IExicWHQBWkttHFaxnLjJFk9fTQ_jbgHIleiNvxQGDWCzJKqSQ0</vt:lpwstr>
  </property>
  <property fmtid="{D5CDD505-2E9C-101B-9397-08002B2CF9AE}" pid="26" name="BHBookmark">
    <vt:lpwstr>bighand_transcription</vt:lpwstr>
  </property>
</Properties>
</file>